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955CB8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955CB8">
        <w:rPr>
          <w:rFonts w:ascii="Book Antiqua" w:hAnsi="Book Antiqua" w:cs="JasmineUPC"/>
          <w:noProof/>
          <w:sz w:val="56"/>
          <w:szCs w:val="56"/>
        </w:rPr>
        <w:pict>
          <v:roundrect id="_x0000_s1039" style="position:absolute;left:0;text-align:left;margin-left:-34.5pt;margin-top:48.25pt;width:525.75pt;height:62.25pt;z-index:251669504" arcsize="10923f" fillcolor="#d8d8d8 [2732]" strokeweight="1.5pt">
            <v:stroke dashstyle="1 1"/>
            <v:textbox style="mso-next-textbox:#_x0000_s1039">
              <w:txbxContent>
                <w:p w:rsidR="00581C4C" w:rsidRDefault="00581C4C" w:rsidP="00581C4C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Job Description:  </w:t>
                  </w:r>
                  <w:r w:rsidR="00F468F6" w:rsidRPr="00F468F6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Research how space environments affect living things, how to support life in space, and how life began and changed over time. </w:t>
                  </w: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581C4C" w:rsidRPr="00FE2BFA" w:rsidRDefault="00581C4C" w:rsidP="00581C4C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6F4887">
        <w:rPr>
          <w:rFonts w:ascii="Book Antiqua" w:hAnsi="Book Antiqua" w:cs="JasmineUPC"/>
          <w:noProof/>
          <w:sz w:val="56"/>
          <w:szCs w:val="56"/>
        </w:rPr>
        <w:t>NASA Life Scientist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55CB8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4.5pt;margin-top:28.45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7B2856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3747E2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NASA Life Scientist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F468F6" w:rsidRDefault="00F468F6" w:rsidP="00F468F6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immune changes during spaceflight and the effect of radiation and altered gravity on living systems.</w:t>
                  </w:r>
                </w:p>
                <w:p w:rsidR="00F468F6" w:rsidRDefault="00F468F6" w:rsidP="00F468F6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Research how living things respond to the space environment.</w:t>
                  </w:r>
                </w:p>
                <w:p w:rsidR="00F468F6" w:rsidRDefault="00F468F6" w:rsidP="002F03E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Discover ways to make the environment suitable for astronauts who are in space for a long period of time. </w:t>
                  </w:r>
                </w:p>
                <w:p w:rsidR="00F468F6" w:rsidRDefault="00F468F6" w:rsidP="002F03E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Write proposals to ask for funding for research.</w:t>
                  </w:r>
                </w:p>
                <w:p w:rsidR="00F468F6" w:rsidRDefault="00F468F6" w:rsidP="002F03E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experiments to be sent into space with astronauts for them to perform.</w:t>
                  </w:r>
                </w:p>
                <w:p w:rsidR="00F468F6" w:rsidRDefault="00F468F6" w:rsidP="00F468F6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F468F6" w:rsidRPr="00F468F6" w:rsidRDefault="00F468F6" w:rsidP="00F468F6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8E70A3" w:rsidRPr="008E70A3" w:rsidRDefault="008E70A3" w:rsidP="008E70A3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955CB8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3.75pt;margin-top:3.7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DE5628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F468F6">
                    <w:rPr>
                      <w:rFonts w:ascii="Book Antiqua" w:hAnsi="Book Antiqua" w:cs="JasmineUPC"/>
                      <w:sz w:val="24"/>
                      <w:szCs w:val="24"/>
                    </w:rPr>
                    <w:t>$31.98 hourly, $66,510 annual (information for Biologist)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.7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F468F6" w:rsidRDefault="00F468F6" w:rsidP="00F468F6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doing experiments?</w:t>
                  </w:r>
                </w:p>
                <w:p w:rsidR="00F468F6" w:rsidRDefault="00F468F6" w:rsidP="00F468F6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interested in how living things function?</w:t>
                  </w:r>
                </w:p>
                <w:p w:rsidR="00F468F6" w:rsidRDefault="00F468F6" w:rsidP="00F468F6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work well with a team?</w:t>
                  </w:r>
                </w:p>
                <w:p w:rsidR="00F468F6" w:rsidRPr="00F468F6" w:rsidRDefault="00F468F6" w:rsidP="00F468F6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investigating mysteries or problems?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955CB8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  <w:r w:rsidRPr="00955CB8"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.2pt;width:531pt;height:85.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F468F6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Minimum Bachelor’s Degree in Biology, Astronomy, Chemistry or related field.</w:t>
                  </w:r>
                </w:p>
                <w:p w:rsidR="00F468F6" w:rsidRPr="003F27B5" w:rsidRDefault="00F33E8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To do research, a Ph.D. is needed.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9A" w:rsidRDefault="00BF2C9A" w:rsidP="008D0E5D">
      <w:pPr>
        <w:spacing w:after="0" w:line="240" w:lineRule="auto"/>
      </w:pPr>
      <w:r>
        <w:separator/>
      </w:r>
    </w:p>
  </w:endnote>
  <w:endnote w:type="continuationSeparator" w:id="0">
    <w:p w:rsidR="00BF2C9A" w:rsidRDefault="00BF2C9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F0D" w:rsidRPr="006A1F0D" w:rsidRDefault="006A1F0D">
    <w:pPr>
      <w:pStyle w:val="Footer"/>
      <w:rPr>
        <w:sz w:val="16"/>
        <w:szCs w:val="16"/>
      </w:rPr>
    </w:pPr>
    <w:r w:rsidRPr="006A1F0D">
      <w:rPr>
        <w:sz w:val="16"/>
        <w:szCs w:val="16"/>
      </w:rPr>
      <w:t>Sources:</w:t>
    </w:r>
  </w:p>
  <w:p w:rsidR="006A1F0D" w:rsidRDefault="00F33E8C">
    <w:pPr>
      <w:pStyle w:val="Footer"/>
      <w:rPr>
        <w:sz w:val="16"/>
        <w:szCs w:val="16"/>
      </w:rPr>
    </w:pPr>
    <w:hyperlink r:id="rId1" w:history="1">
      <w:r w:rsidRPr="00224CBA">
        <w:rPr>
          <w:rStyle w:val="Hyperlink"/>
          <w:sz w:val="16"/>
          <w:szCs w:val="16"/>
        </w:rPr>
        <w:t>http://quest.arc.nasa.gov/people/cfs/generic/astrobiologist_102.pdf</w:t>
      </w:r>
    </w:hyperlink>
  </w:p>
  <w:p w:rsidR="00F33E8C" w:rsidRPr="006A1F0D" w:rsidRDefault="00F33E8C">
    <w:pPr>
      <w:pStyle w:val="Footer"/>
      <w:rPr>
        <w:sz w:val="16"/>
        <w:szCs w:val="16"/>
      </w:rPr>
    </w:pPr>
    <w:r w:rsidRPr="00F33E8C">
      <w:rPr>
        <w:sz w:val="16"/>
        <w:szCs w:val="16"/>
      </w:rPr>
      <w:t>http://women.nasa.gov/sharmila-bhattacharya-2/</w:t>
    </w:r>
    <w:r>
      <w:rPr>
        <w:sz w:val="16"/>
        <w:szCs w:val="16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9A" w:rsidRDefault="00BF2C9A" w:rsidP="008D0E5D">
      <w:pPr>
        <w:spacing w:after="0" w:line="240" w:lineRule="auto"/>
      </w:pPr>
      <w:r>
        <w:separator/>
      </w:r>
    </w:p>
  </w:footnote>
  <w:footnote w:type="continuationSeparator" w:id="0">
    <w:p w:rsidR="00BF2C9A" w:rsidRDefault="00BF2C9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55CB8">
    <w:pPr>
      <w:pStyle w:val="Header"/>
      <w:rPr>
        <w:rFonts w:ascii="Batang" w:eastAsia="Batang" w:hAnsi="Batang"/>
        <w:sz w:val="56"/>
        <w:szCs w:val="56"/>
      </w:rPr>
    </w:pPr>
    <w:r w:rsidRPr="00955CB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2728"/>
    <w:multiLevelType w:val="hybridMultilevel"/>
    <w:tmpl w:val="D702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86A50"/>
    <w:multiLevelType w:val="hybridMultilevel"/>
    <w:tmpl w:val="8606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43674"/>
    <w:multiLevelType w:val="hybridMultilevel"/>
    <w:tmpl w:val="8D8A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F12B3"/>
    <w:multiLevelType w:val="hybridMultilevel"/>
    <w:tmpl w:val="391E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B7AC9"/>
    <w:rsid w:val="00130FF6"/>
    <w:rsid w:val="0014055F"/>
    <w:rsid w:val="00180E84"/>
    <w:rsid w:val="001A1F26"/>
    <w:rsid w:val="00252F6F"/>
    <w:rsid w:val="002F03E9"/>
    <w:rsid w:val="003747E2"/>
    <w:rsid w:val="003F27B5"/>
    <w:rsid w:val="00473634"/>
    <w:rsid w:val="00512567"/>
    <w:rsid w:val="0055483E"/>
    <w:rsid w:val="00563BCC"/>
    <w:rsid w:val="00581C4C"/>
    <w:rsid w:val="006977F9"/>
    <w:rsid w:val="006A1F0D"/>
    <w:rsid w:val="006B6965"/>
    <w:rsid w:val="006F4887"/>
    <w:rsid w:val="00755F18"/>
    <w:rsid w:val="007B2856"/>
    <w:rsid w:val="008B5AED"/>
    <w:rsid w:val="008D0E5D"/>
    <w:rsid w:val="008D4839"/>
    <w:rsid w:val="008E003C"/>
    <w:rsid w:val="008E70A3"/>
    <w:rsid w:val="00942151"/>
    <w:rsid w:val="00955CB8"/>
    <w:rsid w:val="009828A4"/>
    <w:rsid w:val="009A6581"/>
    <w:rsid w:val="00A72346"/>
    <w:rsid w:val="00B66C42"/>
    <w:rsid w:val="00BF2C9A"/>
    <w:rsid w:val="00BF3C04"/>
    <w:rsid w:val="00C017F7"/>
    <w:rsid w:val="00C54B89"/>
    <w:rsid w:val="00DE5628"/>
    <w:rsid w:val="00F33E8C"/>
    <w:rsid w:val="00F468F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3E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quest.arc.nasa.gov/people/cfs/generic/astrobiologist_10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2011-10-12T18:34:00Z</dcterms:created>
  <dcterms:modified xsi:type="dcterms:W3CDTF">2011-10-12T19:22:00Z</dcterms:modified>
</cp:coreProperties>
</file>